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18" w:rsidRPr="00427933" w:rsidRDefault="002C4CB2" w:rsidP="008C4278">
      <w:pPr>
        <w:pStyle w:val="a6"/>
        <w:jc w:val="center"/>
        <w:rPr>
          <w:rFonts w:ascii="Georgia" w:hAnsi="Georgia"/>
          <w:b/>
          <w:sz w:val="24"/>
          <w:szCs w:val="24"/>
          <w:lang w:eastAsia="ru-RU"/>
        </w:rPr>
      </w:pPr>
      <w:r w:rsidRPr="00427933">
        <w:rPr>
          <w:rFonts w:ascii="Georgia" w:hAnsi="Georgia"/>
          <w:b/>
          <w:sz w:val="24"/>
          <w:szCs w:val="24"/>
          <w:lang w:eastAsia="ru-RU"/>
        </w:rPr>
        <w:t xml:space="preserve">Протоиерей </w:t>
      </w:r>
      <w:r w:rsidR="00772305" w:rsidRPr="00427933">
        <w:rPr>
          <w:rFonts w:ascii="Georgia" w:hAnsi="Georgia"/>
          <w:b/>
          <w:sz w:val="24"/>
          <w:szCs w:val="24"/>
          <w:lang w:eastAsia="ru-RU"/>
        </w:rPr>
        <w:t>Сергей Викторович ТИШКУН</w:t>
      </w:r>
    </w:p>
    <w:p w:rsidR="00922FE7" w:rsidRPr="00EC2A35" w:rsidRDefault="00772305" w:rsidP="008C4278">
      <w:pPr>
        <w:pStyle w:val="a6"/>
        <w:jc w:val="center"/>
        <w:rPr>
          <w:rFonts w:ascii="Georgia" w:hAnsi="Georgia"/>
          <w:sz w:val="24"/>
          <w:szCs w:val="24"/>
          <w:lang w:eastAsia="ru-RU"/>
        </w:rPr>
      </w:pPr>
      <w:r w:rsidRPr="00EC2A35">
        <w:rPr>
          <w:rFonts w:ascii="Georgia" w:hAnsi="Georgia"/>
          <w:sz w:val="24"/>
          <w:szCs w:val="24"/>
          <w:lang w:eastAsia="ru-RU"/>
        </w:rPr>
        <w:t>18 мая 1981</w:t>
      </w:r>
      <w:r w:rsidR="005C0319" w:rsidRPr="00EC2A35">
        <w:rPr>
          <w:rFonts w:ascii="Georgia" w:hAnsi="Georgia"/>
          <w:sz w:val="24"/>
          <w:szCs w:val="24"/>
          <w:lang w:eastAsia="ru-RU"/>
        </w:rPr>
        <w:t xml:space="preserve"> г.</w:t>
      </w:r>
    </w:p>
    <w:p w:rsidR="005C0319" w:rsidRPr="00427933" w:rsidRDefault="00027263" w:rsidP="005C03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27933">
        <w:rPr>
          <w:rFonts w:ascii="Georgia" w:eastAsia="Times New Roman" w:hAnsi="Georgi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F82F068" wp14:editId="1D4DA95E">
            <wp:extent cx="1116000" cy="1708697"/>
            <wp:effectExtent l="0" t="0" r="8255" b="6350"/>
            <wp:docPr id="2" name="Рисунок 2" descr="D:\Downloads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70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278" w:rsidRPr="00427933" w:rsidRDefault="00772305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427933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Штатный клирик</w:t>
      </w:r>
    </w:p>
    <w:p w:rsidR="00E7746D" w:rsidRPr="00427933" w:rsidRDefault="00932482" w:rsidP="00F62EF4">
      <w:pPr>
        <w:shd w:val="clear" w:color="auto" w:fill="FFFFFF"/>
        <w:spacing w:after="0" w:line="360" w:lineRule="auto"/>
        <w:ind w:left="720" w:right="2400"/>
        <w:rPr>
          <w:rFonts w:ascii="Georgia" w:hAnsi="Georgia"/>
          <w:sz w:val="20"/>
          <w:szCs w:val="20"/>
        </w:rPr>
      </w:pPr>
      <w:r w:rsidRPr="00427933">
        <w:rPr>
          <w:rFonts w:ascii="Georgia" w:hAnsi="Georgia"/>
          <w:sz w:val="20"/>
          <w:szCs w:val="20"/>
        </w:rPr>
        <w:t xml:space="preserve">Храм </w:t>
      </w:r>
      <w:r w:rsidR="00BC6934" w:rsidRPr="00427933">
        <w:rPr>
          <w:rFonts w:ascii="Georgia" w:hAnsi="Georgia"/>
          <w:sz w:val="20"/>
          <w:szCs w:val="20"/>
        </w:rPr>
        <w:t>Рождества Пресвятой Богородицы в Крылатском</w:t>
      </w:r>
    </w:p>
    <w:p w:rsidR="00922FE7" w:rsidRPr="00427933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427933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Светское образование</w:t>
      </w:r>
    </w:p>
    <w:p w:rsidR="00855059" w:rsidRPr="00427933" w:rsidRDefault="00772305" w:rsidP="00BC6934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279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</w:t>
      </w:r>
      <w:r w:rsidR="00BC6934" w:rsidRPr="004279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реднее</w:t>
      </w:r>
      <w:r w:rsidRPr="004279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1998 г.</w:t>
      </w:r>
    </w:p>
    <w:p w:rsidR="00772305" w:rsidRPr="00427933" w:rsidRDefault="00B677E3" w:rsidP="00BC6934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2007</w:t>
      </w:r>
      <w:r w:rsidR="00772305" w:rsidRPr="004279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г. – Афинский Национальный Университет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,</w:t>
      </w:r>
      <w:r w:rsidRPr="00B677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курсы новогреческого языка</w:t>
      </w:r>
    </w:p>
    <w:p w:rsidR="00922FE7" w:rsidRPr="00427933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427933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Духовное образование</w:t>
      </w:r>
    </w:p>
    <w:p w:rsidR="009805FE" w:rsidRPr="00427933" w:rsidRDefault="00772305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279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2002 г. – К</w:t>
      </w:r>
      <w:r w:rsidR="00C85F63" w:rsidRPr="004279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иевская </w:t>
      </w:r>
      <w:r w:rsidRPr="004279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</w:t>
      </w:r>
      <w:r w:rsidR="00C85F63" w:rsidRPr="004279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уховная </w:t>
      </w:r>
      <w:r w:rsidRPr="004279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</w:t>
      </w:r>
      <w:r w:rsidR="00C85F63" w:rsidRPr="004279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еминария</w:t>
      </w:r>
    </w:p>
    <w:p w:rsidR="00855059" w:rsidRPr="00427933" w:rsidRDefault="00772305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279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2006 г. – К</w:t>
      </w:r>
      <w:r w:rsidR="00C85F63" w:rsidRPr="004279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иевская </w:t>
      </w:r>
      <w:r w:rsidR="00BC6934" w:rsidRPr="004279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</w:t>
      </w:r>
      <w:r w:rsidR="00C85F63" w:rsidRPr="004279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уховная </w:t>
      </w:r>
      <w:r w:rsidR="00BC6934" w:rsidRPr="004279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</w:t>
      </w:r>
      <w:r w:rsidR="00C85F63" w:rsidRPr="004279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кадемия</w:t>
      </w:r>
      <w:r w:rsidR="00BC6934" w:rsidRPr="004279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, кандидат богословия</w:t>
      </w:r>
    </w:p>
    <w:p w:rsidR="00772305" w:rsidRPr="00427933" w:rsidRDefault="00772305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279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2011 г. – Афинский Национальный Университет</w:t>
      </w:r>
      <w:r w:rsidR="00C85F63" w:rsidRPr="004279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, богословский факультет</w:t>
      </w:r>
    </w:p>
    <w:p w:rsidR="00922FE7" w:rsidRPr="00427933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427933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Хиротонисан</w:t>
      </w:r>
    </w:p>
    <w:p w:rsidR="00AC7E8A" w:rsidRPr="00427933" w:rsidRDefault="00AC0E6A" w:rsidP="002C2A3C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279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17 сентября 2009</w:t>
      </w:r>
      <w:r w:rsidR="008505FD" w:rsidRPr="004279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г. </w:t>
      </w:r>
      <w:r w:rsidR="00AC7E8A" w:rsidRPr="004279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 сан диакона</w:t>
      </w:r>
    </w:p>
    <w:p w:rsidR="00922FE7" w:rsidRPr="00427933" w:rsidRDefault="00AC0E6A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279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20 сентября 2009</w:t>
      </w:r>
      <w:r w:rsidR="008505FD" w:rsidRPr="004279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г. в сан пресвитера</w:t>
      </w:r>
    </w:p>
    <w:p w:rsidR="00922FE7" w:rsidRPr="00427933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427933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День тезоименитства</w:t>
      </w:r>
    </w:p>
    <w:p w:rsidR="00922FE7" w:rsidRPr="00427933" w:rsidRDefault="00AC0E6A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279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18 июля</w:t>
      </w:r>
    </w:p>
    <w:p w:rsidR="003A77A9" w:rsidRPr="00427933" w:rsidRDefault="00922FE7" w:rsidP="0051360F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427933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Награды</w:t>
      </w:r>
    </w:p>
    <w:p w:rsidR="0051360F" w:rsidRPr="00427933" w:rsidRDefault="0051360F" w:rsidP="003A77A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279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Иерархические (богослужебные награды): </w:t>
      </w:r>
    </w:p>
    <w:p w:rsidR="00AC0E6A" w:rsidRPr="00427933" w:rsidRDefault="0080747F" w:rsidP="00AC0E6A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279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</w:t>
      </w:r>
      <w:r w:rsidR="00AC0E6A" w:rsidRPr="004279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2009 г. –</w:t>
      </w:r>
      <w:r w:rsidR="00B430CB" w:rsidRPr="004279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набедренник, камилавка, наперс</w:t>
      </w:r>
      <w:r w:rsidR="00AC0E6A" w:rsidRPr="004279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ный крест;</w:t>
      </w:r>
    </w:p>
    <w:p w:rsidR="00AC0E6A" w:rsidRPr="00427933" w:rsidRDefault="00AC0E6A" w:rsidP="00AC0E6A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279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2011 г. – сан протоиерея;</w:t>
      </w:r>
    </w:p>
    <w:p w:rsidR="0080747F" w:rsidRPr="00427933" w:rsidRDefault="00AC0E6A" w:rsidP="00AC0E6A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279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2011 г. – палица, крест с украшениями.        </w:t>
      </w:r>
    </w:p>
    <w:p w:rsidR="009805FE" w:rsidRPr="00427933" w:rsidRDefault="0051360F" w:rsidP="00932482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279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Церковные награды (Патриаршая грамота, ордена, медали): </w:t>
      </w:r>
    </w:p>
    <w:p w:rsidR="00AC0E6A" w:rsidRPr="00427933" w:rsidRDefault="00F62EF4" w:rsidP="00F62EF4">
      <w:pPr>
        <w:shd w:val="clear" w:color="auto" w:fill="FFFFFF"/>
        <w:spacing w:after="0" w:line="360" w:lineRule="auto"/>
        <w:ind w:left="48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279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2001 г. – грамота </w:t>
      </w:r>
      <w:r w:rsidR="00AC0E6A" w:rsidRPr="004279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«за труды во славу Святой Церкви»;</w:t>
      </w:r>
    </w:p>
    <w:p w:rsidR="001C08DB" w:rsidRPr="00427933" w:rsidRDefault="009805FE" w:rsidP="00F62EF4">
      <w:pPr>
        <w:shd w:val="clear" w:color="auto" w:fill="FFFFFF"/>
        <w:spacing w:after="0" w:line="360" w:lineRule="auto"/>
        <w:ind w:left="48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279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2012 г. – юбилейная медаль РПЦ в память 200-т-летия побе</w:t>
      </w:r>
      <w:r w:rsidR="003851D0" w:rsidRPr="004279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ды в Отечественной войне </w:t>
      </w:r>
      <w:r w:rsidR="004C5299" w:rsidRPr="004279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1812 г.</w:t>
      </w:r>
    </w:p>
    <w:p w:rsidR="004C5299" w:rsidRDefault="006276B8" w:rsidP="00F62EF4">
      <w:pPr>
        <w:shd w:val="clear" w:color="auto" w:fill="FFFFFF"/>
        <w:spacing w:after="0" w:line="360" w:lineRule="auto"/>
        <w:ind w:left="480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color w:val="000000"/>
          <w:lang w:eastAsia="ru-RU"/>
        </w:rPr>
        <w:t>2016</w:t>
      </w:r>
      <w:r w:rsidR="004C5299" w:rsidRPr="00F62EF4">
        <w:rPr>
          <w:rFonts w:ascii="Georgia" w:eastAsia="Times New Roman" w:hAnsi="Georgia" w:cs="Times New Roman"/>
          <w:color w:val="000000"/>
          <w:lang w:eastAsia="ru-RU"/>
        </w:rPr>
        <w:t xml:space="preserve"> г. - юбилейная медаль РПЦ «в честь 1000-летия преставления равноапостоль</w:t>
      </w:r>
      <w:r w:rsidR="000A7BBD">
        <w:rPr>
          <w:rFonts w:ascii="Georgia" w:eastAsia="Times New Roman" w:hAnsi="Georgia" w:cs="Times New Roman"/>
          <w:color w:val="000000"/>
          <w:lang w:eastAsia="ru-RU"/>
        </w:rPr>
        <w:t xml:space="preserve">ного великого князя Владимира» </w:t>
      </w:r>
    </w:p>
    <w:p w:rsidR="000A7BBD" w:rsidRPr="00427933" w:rsidRDefault="00427933" w:rsidP="00427933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lang w:eastAsia="ru-RU"/>
        </w:rPr>
      </w:pPr>
      <w:r w:rsidRPr="00427933">
        <w:rPr>
          <w:rFonts w:ascii="Georgia" w:eastAsia="Times New Roman" w:hAnsi="Georgia" w:cs="Times New Roman"/>
          <w:lang w:eastAsia="ru-RU"/>
        </w:rPr>
        <w:t xml:space="preserve">         </w:t>
      </w:r>
      <w:r w:rsidR="000A7BBD" w:rsidRPr="00427933">
        <w:rPr>
          <w:rFonts w:ascii="Georgia" w:eastAsia="Times New Roman" w:hAnsi="Georgia" w:cs="Times New Roman"/>
          <w:lang w:eastAsia="ru-RU"/>
        </w:rPr>
        <w:t>2017 г. -  Юбилейная медаль РПЦ «В память 100-летия восстановления Патриаршества в РПЦ».</w:t>
      </w:r>
    </w:p>
    <w:p w:rsidR="000A7BBD" w:rsidRPr="00427933" w:rsidRDefault="000A7BBD" w:rsidP="00F62EF4">
      <w:pPr>
        <w:shd w:val="clear" w:color="auto" w:fill="FFFFFF"/>
        <w:spacing w:after="0" w:line="360" w:lineRule="auto"/>
        <w:ind w:left="480"/>
        <w:rPr>
          <w:rFonts w:ascii="Georgia" w:eastAsia="Times New Roman" w:hAnsi="Georgia" w:cs="Times New Roman"/>
          <w:lang w:eastAsia="ru-RU"/>
        </w:rPr>
      </w:pPr>
      <w:bookmarkStart w:id="0" w:name="_GoBack"/>
      <w:bookmarkEnd w:id="0"/>
    </w:p>
    <w:sectPr w:rsidR="000A7BBD" w:rsidRPr="0042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6CA80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717D1"/>
    <w:multiLevelType w:val="hybridMultilevel"/>
    <w:tmpl w:val="A9F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D8"/>
    <w:rsid w:val="000044B8"/>
    <w:rsid w:val="00027263"/>
    <w:rsid w:val="000A7BBD"/>
    <w:rsid w:val="000E3CFC"/>
    <w:rsid w:val="000F1852"/>
    <w:rsid w:val="00180D7C"/>
    <w:rsid w:val="001C08DB"/>
    <w:rsid w:val="00261233"/>
    <w:rsid w:val="002B05D8"/>
    <w:rsid w:val="002C2A3C"/>
    <w:rsid w:val="002C4CB2"/>
    <w:rsid w:val="002C6DA0"/>
    <w:rsid w:val="002D3B59"/>
    <w:rsid w:val="00314B18"/>
    <w:rsid w:val="003851D0"/>
    <w:rsid w:val="003A77A9"/>
    <w:rsid w:val="003B786D"/>
    <w:rsid w:val="00427933"/>
    <w:rsid w:val="00440837"/>
    <w:rsid w:val="00471CFE"/>
    <w:rsid w:val="00473518"/>
    <w:rsid w:val="00482CE3"/>
    <w:rsid w:val="004C5299"/>
    <w:rsid w:val="0051360F"/>
    <w:rsid w:val="005A3A54"/>
    <w:rsid w:val="005C0319"/>
    <w:rsid w:val="005E44A9"/>
    <w:rsid w:val="006276B8"/>
    <w:rsid w:val="006C1AB6"/>
    <w:rsid w:val="00772305"/>
    <w:rsid w:val="0080747F"/>
    <w:rsid w:val="008505FD"/>
    <w:rsid w:val="00853FB3"/>
    <w:rsid w:val="00855059"/>
    <w:rsid w:val="008C4278"/>
    <w:rsid w:val="00922FE7"/>
    <w:rsid w:val="00932482"/>
    <w:rsid w:val="00974FF2"/>
    <w:rsid w:val="009805FE"/>
    <w:rsid w:val="00A031C0"/>
    <w:rsid w:val="00A57058"/>
    <w:rsid w:val="00AC0E6A"/>
    <w:rsid w:val="00AC7E8A"/>
    <w:rsid w:val="00B430CB"/>
    <w:rsid w:val="00B677E3"/>
    <w:rsid w:val="00BC6934"/>
    <w:rsid w:val="00C239D8"/>
    <w:rsid w:val="00C85F63"/>
    <w:rsid w:val="00E7746D"/>
    <w:rsid w:val="00EC2A35"/>
    <w:rsid w:val="00F34A4F"/>
    <w:rsid w:val="00F5141F"/>
    <w:rsid w:val="00F62EF4"/>
    <w:rsid w:val="00FF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2018-12-12T10:48:00Z</cp:lastPrinted>
  <dcterms:created xsi:type="dcterms:W3CDTF">2017-07-03T13:20:00Z</dcterms:created>
  <dcterms:modified xsi:type="dcterms:W3CDTF">2018-12-12T10:48:00Z</dcterms:modified>
</cp:coreProperties>
</file>