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DF3" w:rsidRPr="008C4278" w:rsidRDefault="006F7DF3" w:rsidP="006F7DF3">
      <w:pPr>
        <w:pStyle w:val="a4"/>
        <w:jc w:val="center"/>
        <w:rPr>
          <w:rFonts w:ascii="Georgia" w:hAnsi="Georgia"/>
          <w:sz w:val="34"/>
          <w:szCs w:val="34"/>
          <w:lang w:eastAsia="ru-RU"/>
        </w:rPr>
      </w:pPr>
      <w:r>
        <w:rPr>
          <w:rFonts w:ascii="Georgia" w:hAnsi="Georgia"/>
          <w:sz w:val="34"/>
          <w:szCs w:val="34"/>
          <w:lang w:eastAsia="ru-RU"/>
        </w:rPr>
        <w:t xml:space="preserve">Диакон </w:t>
      </w:r>
      <w:r>
        <w:rPr>
          <w:rFonts w:ascii="Georgia" w:hAnsi="Georgia"/>
          <w:sz w:val="34"/>
          <w:szCs w:val="34"/>
          <w:lang w:eastAsia="ru-RU"/>
        </w:rPr>
        <w:t>Иоанн Андреевич Чибисов</w:t>
      </w:r>
    </w:p>
    <w:p w:rsidR="001D257B" w:rsidRPr="001D257B" w:rsidRDefault="006F7DF3" w:rsidP="001D257B">
      <w:pPr>
        <w:pStyle w:val="a4"/>
        <w:jc w:val="center"/>
        <w:rPr>
          <w:rFonts w:ascii="Georgia" w:hAnsi="Georgia"/>
          <w:sz w:val="34"/>
          <w:szCs w:val="34"/>
          <w:lang w:eastAsia="ru-RU"/>
        </w:rPr>
      </w:pPr>
      <w:r>
        <w:rPr>
          <w:rFonts w:ascii="Georgia" w:hAnsi="Georgia"/>
          <w:sz w:val="34"/>
          <w:szCs w:val="34"/>
          <w:lang w:eastAsia="ru-RU"/>
        </w:rPr>
        <w:t>18 июля</w:t>
      </w:r>
      <w:r>
        <w:rPr>
          <w:rFonts w:ascii="Georgia" w:hAnsi="Georgia"/>
          <w:sz w:val="34"/>
          <w:szCs w:val="34"/>
          <w:lang w:eastAsia="ru-RU"/>
        </w:rPr>
        <w:t xml:space="preserve"> 198</w:t>
      </w:r>
      <w:r>
        <w:rPr>
          <w:rFonts w:ascii="Georgia" w:hAnsi="Georgia"/>
          <w:sz w:val="34"/>
          <w:szCs w:val="34"/>
          <w:lang w:eastAsia="ru-RU"/>
        </w:rPr>
        <w:t>6</w:t>
      </w:r>
      <w:r w:rsidRPr="008C4278">
        <w:rPr>
          <w:rFonts w:ascii="Georgia" w:hAnsi="Georgia"/>
          <w:sz w:val="34"/>
          <w:szCs w:val="34"/>
          <w:lang w:eastAsia="ru-RU"/>
        </w:rPr>
        <w:t xml:space="preserve"> г.</w:t>
      </w:r>
    </w:p>
    <w:p w:rsidR="006F7DF3" w:rsidRDefault="001D257B" w:rsidP="006F7DF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9EB590D" wp14:editId="7EF71C2B">
            <wp:extent cx="1980000" cy="1998783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9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DF3" w:rsidRPr="00EC39EA">
        <w:rPr>
          <w:rFonts w:ascii="Georgia" w:eastAsia="Times New Roman" w:hAnsi="Georgia" w:cs="Times New Roman"/>
          <w:noProof/>
          <w:color w:val="000000"/>
          <w:sz w:val="34"/>
          <w:szCs w:val="34"/>
          <w:lang w:eastAsia="ru-RU"/>
        </w:rPr>
        <w:t xml:space="preserve"> </w:t>
      </w:r>
    </w:p>
    <w:p w:rsidR="006F7DF3" w:rsidRPr="001D257B" w:rsidRDefault="006F7DF3" w:rsidP="006F7DF3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 w:rsidRPr="001D257B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 xml:space="preserve">Штатный клирик </w:t>
      </w:r>
    </w:p>
    <w:p w:rsidR="006F7DF3" w:rsidRPr="001D257B" w:rsidRDefault="006F7DF3" w:rsidP="006F7DF3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6F7DF3" w:rsidRPr="001D257B" w:rsidRDefault="006F7DF3" w:rsidP="006F7DF3">
      <w:pPr>
        <w:shd w:val="clear" w:color="auto" w:fill="FFFFFF"/>
        <w:spacing w:after="0" w:line="360" w:lineRule="auto"/>
        <w:ind w:left="720" w:right="2400"/>
        <w:rPr>
          <w:rFonts w:ascii="Georgia" w:hAnsi="Georgia"/>
          <w:sz w:val="24"/>
          <w:szCs w:val="24"/>
        </w:rPr>
      </w:pPr>
      <w:r w:rsidRPr="001D257B">
        <w:rPr>
          <w:rFonts w:ascii="Georgia" w:hAnsi="Georgia"/>
          <w:sz w:val="24"/>
          <w:szCs w:val="24"/>
        </w:rPr>
        <w:t>Храм</w:t>
      </w:r>
      <w:proofErr w:type="gramStart"/>
      <w:r w:rsidRPr="001D257B">
        <w:rPr>
          <w:rFonts w:ascii="Georgia" w:hAnsi="Georgia"/>
          <w:sz w:val="24"/>
          <w:szCs w:val="24"/>
        </w:rPr>
        <w:t xml:space="preserve"> </w:t>
      </w:r>
      <w:r w:rsidRPr="001D257B">
        <w:rPr>
          <w:rFonts w:ascii="Georgia" w:hAnsi="Georgia"/>
          <w:sz w:val="24"/>
          <w:szCs w:val="24"/>
        </w:rPr>
        <w:t>В</w:t>
      </w:r>
      <w:proofErr w:type="gramEnd"/>
      <w:r w:rsidRPr="001D257B">
        <w:rPr>
          <w:rFonts w:ascii="Georgia" w:hAnsi="Georgia"/>
          <w:sz w:val="24"/>
          <w:szCs w:val="24"/>
        </w:rPr>
        <w:t xml:space="preserve">сех Святых на </w:t>
      </w:r>
      <w:proofErr w:type="spellStart"/>
      <w:r w:rsidRPr="001D257B">
        <w:rPr>
          <w:rFonts w:ascii="Georgia" w:hAnsi="Georgia"/>
          <w:sz w:val="24"/>
          <w:szCs w:val="24"/>
        </w:rPr>
        <w:t>Филёвской</w:t>
      </w:r>
      <w:proofErr w:type="spellEnd"/>
      <w:r w:rsidRPr="001D257B">
        <w:rPr>
          <w:rFonts w:ascii="Georgia" w:hAnsi="Georgia"/>
          <w:sz w:val="24"/>
          <w:szCs w:val="24"/>
        </w:rPr>
        <w:t xml:space="preserve"> пойме</w:t>
      </w:r>
    </w:p>
    <w:p w:rsidR="006F7DF3" w:rsidRPr="001D257B" w:rsidRDefault="006F7DF3" w:rsidP="006F7DF3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6F7DF3" w:rsidRPr="001D257B" w:rsidRDefault="006F7DF3" w:rsidP="006F7DF3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 w:rsidRPr="001D257B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Светское образование</w:t>
      </w:r>
    </w:p>
    <w:p w:rsidR="00DB0B87" w:rsidRPr="001D257B" w:rsidRDefault="00DB0B87" w:rsidP="006F7DF3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 w:rsidRP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2008 г. –</w:t>
      </w:r>
      <w:r w:rsid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P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Технологический университет «Московский Институт Стали и Сплавов»</w:t>
      </w:r>
      <w:r w:rsid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информатик</w:t>
      </w:r>
      <w:r w:rsidRP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-экономист</w:t>
      </w:r>
      <w:proofErr w:type="gramEnd"/>
      <w:r w:rsidRPr="001D257B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.</w:t>
      </w:r>
    </w:p>
    <w:p w:rsidR="001D257B" w:rsidRPr="001D257B" w:rsidRDefault="001D257B" w:rsidP="006F7DF3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</w:p>
    <w:p w:rsidR="006F7DF3" w:rsidRPr="001D257B" w:rsidRDefault="006F7DF3" w:rsidP="006F7DF3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 w:rsidRPr="001D257B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Духовное образование</w:t>
      </w:r>
    </w:p>
    <w:p w:rsidR="001D257B" w:rsidRPr="001D257B" w:rsidRDefault="001D257B" w:rsidP="006F7DF3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</w:p>
    <w:p w:rsidR="00DB0B87" w:rsidRPr="001D257B" w:rsidRDefault="00DB0B87" w:rsidP="006F7DF3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2016г. – Православный Свято-</w:t>
      </w:r>
      <w:proofErr w:type="spellStart"/>
      <w:r w:rsidRP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Тихоновский</w:t>
      </w:r>
      <w:proofErr w:type="spellEnd"/>
      <w:r w:rsidRP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 гуманитарный университет, факультет «Теология».</w:t>
      </w:r>
    </w:p>
    <w:p w:rsidR="00DB0B87" w:rsidRPr="001D257B" w:rsidRDefault="00DB0B87" w:rsidP="006F7DF3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2016-н.</w:t>
      </w:r>
      <w:r w:rsid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P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время – студент Белгородской духовной семинарии.</w:t>
      </w:r>
    </w:p>
    <w:p w:rsidR="001D257B" w:rsidRPr="001D257B" w:rsidRDefault="001D257B" w:rsidP="006F7DF3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</w:p>
    <w:p w:rsidR="006F7DF3" w:rsidRPr="001D257B" w:rsidRDefault="006F7DF3" w:rsidP="006F7DF3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 w:rsidRPr="001D257B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Хиротонисан</w:t>
      </w:r>
    </w:p>
    <w:p w:rsidR="006F7DF3" w:rsidRPr="001D257B" w:rsidRDefault="00DB0B87" w:rsidP="006F7DF3">
      <w:pPr>
        <w:shd w:val="clear" w:color="auto" w:fill="FFFFFF"/>
        <w:spacing w:before="120" w:after="120"/>
        <w:ind w:left="720" w:right="240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11 марта 2018 г.</w:t>
      </w:r>
      <w:r w:rsidR="006F7DF3" w:rsidRP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в сан диакона</w:t>
      </w:r>
    </w:p>
    <w:p w:rsidR="006F7DF3" w:rsidRPr="001D257B" w:rsidRDefault="006F7DF3" w:rsidP="006F7DF3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 w:rsidRPr="001D257B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День тезоименитства</w:t>
      </w:r>
    </w:p>
    <w:p w:rsidR="006F7DF3" w:rsidRPr="001D257B" w:rsidRDefault="001D257B" w:rsidP="006F7DF3">
      <w:pPr>
        <w:shd w:val="clear" w:color="auto" w:fill="FFFFFF"/>
        <w:spacing w:before="120" w:after="120"/>
        <w:ind w:left="720" w:right="240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7 июля</w:t>
      </w:r>
    </w:p>
    <w:p w:rsidR="006F7DF3" w:rsidRPr="001D257B" w:rsidRDefault="006F7DF3" w:rsidP="006F7DF3">
      <w:pPr>
        <w:shd w:val="clear" w:color="auto" w:fill="FFFFFF"/>
        <w:spacing w:before="100" w:beforeAutospacing="1" w:after="100" w:afterAutospacing="1"/>
        <w:outlineLvl w:val="2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 w:rsidRPr="001D257B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Награды</w:t>
      </w:r>
    </w:p>
    <w:p w:rsidR="006F7DF3" w:rsidRPr="001D257B" w:rsidRDefault="006F7DF3" w:rsidP="006F7DF3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Иерархические (богослужебные награды): </w:t>
      </w:r>
    </w:p>
    <w:p w:rsidR="006F7DF3" w:rsidRPr="001D257B" w:rsidRDefault="006F7DF3" w:rsidP="006F7DF3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Церковные награды (Патриаршая грамота, ордена, медали): </w:t>
      </w:r>
    </w:p>
    <w:p w:rsidR="006F7DF3" w:rsidRPr="001D257B" w:rsidRDefault="001D257B" w:rsidP="006F7DF3">
      <w:pPr>
        <w:pStyle w:val="a3"/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1D257B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2015 г. – грамота за усердные труды во славу Святой Церкви.</w:t>
      </w:r>
    </w:p>
    <w:p w:rsidR="006715C8" w:rsidRPr="001D257B" w:rsidRDefault="006715C8">
      <w:pPr>
        <w:rPr>
          <w:sz w:val="24"/>
          <w:szCs w:val="24"/>
        </w:rPr>
      </w:pPr>
    </w:p>
    <w:sectPr w:rsidR="006715C8" w:rsidRPr="001D2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166EFD"/>
    <w:multiLevelType w:val="hybridMultilevel"/>
    <w:tmpl w:val="99503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DF3"/>
    <w:rsid w:val="001D257B"/>
    <w:rsid w:val="006715C8"/>
    <w:rsid w:val="006F7DF3"/>
    <w:rsid w:val="00DB0B87"/>
    <w:rsid w:val="00EF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7DF3"/>
    <w:pPr>
      <w:ind w:left="720"/>
      <w:contextualSpacing/>
    </w:pPr>
  </w:style>
  <w:style w:type="paragraph" w:styleId="a4">
    <w:name w:val="No Spacing"/>
    <w:uiPriority w:val="1"/>
    <w:qFormat/>
    <w:rsid w:val="006F7DF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F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7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7DF3"/>
    <w:pPr>
      <w:ind w:left="720"/>
      <w:contextualSpacing/>
    </w:pPr>
  </w:style>
  <w:style w:type="paragraph" w:styleId="a4">
    <w:name w:val="No Spacing"/>
    <w:uiPriority w:val="1"/>
    <w:qFormat/>
    <w:rsid w:val="006F7DF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F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7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2018-05-25T11:05:00Z</dcterms:created>
  <dcterms:modified xsi:type="dcterms:W3CDTF">2018-05-25T11:37:00Z</dcterms:modified>
</cp:coreProperties>
</file>